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>
        <w:fldChar w:fldCharType="begin"/>
      </w:r>
      <w:r>
        <w:instrText xml:space="preserve"> HYPERLINK \l "Приложение11" </w:instrText>
      </w:r>
      <w:r>
        <w:fldChar w:fldCharType="separate"/>
      </w:r>
      <w:r w:rsidRPr="00003CE5">
        <w:rPr>
          <w:rStyle w:val="a4"/>
          <w:rFonts w:cs="Times New Roman"/>
          <w:szCs w:val="27"/>
        </w:rPr>
        <w:t>Приложение</w:t>
      </w:r>
      <w:r>
        <w:rPr>
          <w:rStyle w:val="a4"/>
          <w:rFonts w:cs="Times New Roman"/>
          <w:color w:val="auto"/>
          <w:szCs w:val="27"/>
          <w:u w:val="none"/>
        </w:rPr>
        <w:fldChar w:fldCharType="end"/>
      </w:r>
      <w:r w:rsidRPr="00003CE5">
        <w:rPr>
          <w:rFonts w:cs="Times New Roman"/>
          <w:szCs w:val="27"/>
        </w:rPr>
        <w:t xml:space="preserve"> № 2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к Административному регламенту министерства имущественных отношений Самарской области по предоставлению государственной услуги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«Выдача разрешений на установку и эксплуатацию рекламных конструкций»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633"/>
      <w:bookmarkEnd w:id="0"/>
      <w:r w:rsidRPr="00003CE5">
        <w:rPr>
          <w:rFonts w:ascii="Times New Roman" w:hAnsi="Times New Roman" w:cs="Times New Roman"/>
          <w:sz w:val="27"/>
          <w:szCs w:val="27"/>
        </w:rPr>
        <w:t xml:space="preserve">Заявление на выдачу разрешения на установку и эксплуатацию рекламной конструкции </w:t>
      </w:r>
      <w:proofErr w:type="gramStart"/>
      <w:r w:rsidRPr="00003CE5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03CE5">
        <w:rPr>
          <w:rFonts w:ascii="Times New Roman" w:hAnsi="Times New Roman" w:cs="Times New Roman"/>
          <w:sz w:val="27"/>
          <w:szCs w:val="27"/>
        </w:rPr>
        <w:t xml:space="preserve"> __________ № __________</w:t>
      </w: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4B57AD" w:rsidRPr="00003CE5" w:rsidRDefault="004B57AD" w:rsidP="004B57AD">
      <w:pPr>
        <w:pStyle w:val="ConsPlusNonformat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003CE5">
        <w:rPr>
          <w:rFonts w:ascii="Times New Roman" w:hAnsi="Times New Roman" w:cs="Times New Roman"/>
          <w:i/>
          <w:sz w:val="27"/>
          <w:szCs w:val="27"/>
        </w:rPr>
        <w:t xml:space="preserve"> (данные о заявителе </w:t>
      </w:r>
      <w:proofErr w:type="gramStart"/>
      <w:r w:rsidRPr="00003CE5">
        <w:rPr>
          <w:rFonts w:ascii="Times New Roman" w:hAnsi="Times New Roman" w:cs="Times New Roman"/>
          <w:i/>
          <w:sz w:val="27"/>
          <w:szCs w:val="27"/>
        </w:rPr>
        <w:t>и(</w:t>
      </w:r>
      <w:proofErr w:type="gramEnd"/>
      <w:r w:rsidRPr="00003CE5">
        <w:rPr>
          <w:rFonts w:ascii="Times New Roman" w:hAnsi="Times New Roman" w:cs="Times New Roman"/>
          <w:i/>
          <w:sz w:val="27"/>
          <w:szCs w:val="27"/>
        </w:rPr>
        <w:t>или) его представителе: полностью Ф.И.О. - для физического лица и индивидуального предпринимателя, полное наименование организации - для юридического лица)</w:t>
      </w: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в лице ______________________________________________________________________,</w:t>
      </w:r>
    </w:p>
    <w:p w:rsidR="004B57AD" w:rsidRPr="00003CE5" w:rsidRDefault="004B57AD" w:rsidP="004B57AD">
      <w:pPr>
        <w:pStyle w:val="ConsPlusNonformat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003CE5">
        <w:rPr>
          <w:rFonts w:ascii="Times New Roman" w:hAnsi="Times New Roman" w:cs="Times New Roman"/>
          <w:i/>
          <w:sz w:val="27"/>
          <w:szCs w:val="27"/>
        </w:rPr>
        <w:t>(Ф.И.О.)</w:t>
      </w: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proofErr w:type="gramStart"/>
      <w:r w:rsidRPr="00003CE5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003CE5">
        <w:rPr>
          <w:rFonts w:ascii="Times New Roman" w:hAnsi="Times New Roman" w:cs="Times New Roman"/>
          <w:sz w:val="27"/>
          <w:szCs w:val="27"/>
        </w:rPr>
        <w:t xml:space="preserve"> на основании ______________________________________________,</w:t>
      </w:r>
    </w:p>
    <w:p w:rsidR="004B57AD" w:rsidRPr="00003CE5" w:rsidRDefault="004B57AD" w:rsidP="004B57AD">
      <w:pPr>
        <w:pStyle w:val="ConsPlusNonformat"/>
        <w:ind w:left="2832" w:firstLine="708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003CE5">
        <w:rPr>
          <w:rFonts w:ascii="Times New Roman" w:hAnsi="Times New Roman" w:cs="Times New Roman"/>
          <w:i/>
          <w:sz w:val="27"/>
          <w:szCs w:val="27"/>
        </w:rPr>
        <w:t>(документ, подтверждающий полномочия)</w:t>
      </w:r>
    </w:p>
    <w:p w:rsidR="004B57AD" w:rsidRPr="00003CE5" w:rsidRDefault="004B57AD" w:rsidP="004B57A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просит выдать разрешение на установку и эксплуатацию рекламной конструкции, данные о которой приведены в приложенном к настоящему заявлению пакете документов на срок_____________________________________________________.</w:t>
      </w:r>
    </w:p>
    <w:p w:rsidR="004B57AD" w:rsidRPr="00003CE5" w:rsidRDefault="004B57AD" w:rsidP="004B57AD">
      <w:pPr>
        <w:pStyle w:val="ConsPlusNonformat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4B57AD" w:rsidRPr="00003CE5" w:rsidRDefault="004B57AD" w:rsidP="004B57AD">
      <w:pPr>
        <w:pStyle w:val="ConsPlusNonformat"/>
        <w:jc w:val="center"/>
        <w:rPr>
          <w:rFonts w:ascii="Times New Roman" w:hAnsi="Times New Roman" w:cs="Times New Roman"/>
          <w:i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835"/>
      </w:tblGrid>
      <w:tr w:rsidR="004B57AD" w:rsidRPr="00003CE5" w:rsidTr="007A3B21">
        <w:tc>
          <w:tcPr>
            <w:tcW w:w="4644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ИНН:</w:t>
            </w:r>
          </w:p>
        </w:tc>
        <w:tc>
          <w:tcPr>
            <w:tcW w:w="4836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c>
          <w:tcPr>
            <w:tcW w:w="4644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 юридического лица (в случае обращения юридического лица):</w:t>
            </w:r>
          </w:p>
        </w:tc>
        <w:tc>
          <w:tcPr>
            <w:tcW w:w="4836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</w:tc>
      </w:tr>
      <w:tr w:rsidR="004B57AD" w:rsidRPr="00003CE5" w:rsidTr="007A3B21">
        <w:tc>
          <w:tcPr>
            <w:tcW w:w="4644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Паспортные данные физического лица, индивидуального предпринимателя (в случае обращения физического лица, индивидуального предпринимателя):</w:t>
            </w:r>
          </w:p>
        </w:tc>
        <w:tc>
          <w:tcPr>
            <w:tcW w:w="4836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</w:tc>
      </w:tr>
      <w:tr w:rsidR="004B57AD" w:rsidRPr="00003CE5" w:rsidTr="007A3B21">
        <w:tc>
          <w:tcPr>
            <w:tcW w:w="4644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Местонахождение (место </w:t>
            </w:r>
            <w:r w:rsidRPr="00003CE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проживания):</w:t>
            </w:r>
          </w:p>
        </w:tc>
        <w:tc>
          <w:tcPr>
            <w:tcW w:w="4836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_________________________________</w:t>
            </w: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_________________________________</w:t>
            </w:r>
          </w:p>
        </w:tc>
      </w:tr>
      <w:tr w:rsidR="004B57AD" w:rsidRPr="00003CE5" w:rsidTr="007A3B21">
        <w:tc>
          <w:tcPr>
            <w:tcW w:w="4644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Контактный телефон:</w:t>
            </w: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36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</w:tc>
      </w:tr>
      <w:tr w:rsidR="004B57AD" w:rsidRPr="00003CE5" w:rsidTr="007A3B21">
        <w:tc>
          <w:tcPr>
            <w:tcW w:w="4644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Контактный адрес электронной почты:</w:t>
            </w:r>
          </w:p>
        </w:tc>
        <w:tc>
          <w:tcPr>
            <w:tcW w:w="4836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</w:tc>
      </w:tr>
    </w:tbl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</w:t>
      </w: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 xml:space="preserve">Я даю согласие </w:t>
      </w:r>
      <w:r>
        <w:rPr>
          <w:rFonts w:ascii="Times New Roman" w:hAnsi="Times New Roman" w:cs="Times New Roman"/>
          <w:sz w:val="27"/>
          <w:szCs w:val="27"/>
        </w:rPr>
        <w:t>ГК</w:t>
      </w:r>
      <w:r w:rsidRPr="00003CE5">
        <w:rPr>
          <w:rFonts w:ascii="Times New Roman" w:hAnsi="Times New Roman" w:cs="Times New Roman"/>
          <w:sz w:val="27"/>
          <w:szCs w:val="27"/>
        </w:rPr>
        <w:t xml:space="preserve">У СО «ЦРР», министерству имущественных отношений Самарской области  на обработку и использование  моих персональных данных. Я не возражаю против того, что мои персональные данные могут передаваться </w:t>
      </w:r>
      <w:r>
        <w:rPr>
          <w:rFonts w:ascii="Times New Roman" w:hAnsi="Times New Roman" w:cs="Times New Roman"/>
          <w:sz w:val="27"/>
          <w:szCs w:val="27"/>
        </w:rPr>
        <w:t>ГК</w:t>
      </w:r>
      <w:r w:rsidRPr="00003CE5">
        <w:rPr>
          <w:rFonts w:ascii="Times New Roman" w:hAnsi="Times New Roman" w:cs="Times New Roman"/>
          <w:sz w:val="27"/>
          <w:szCs w:val="27"/>
        </w:rPr>
        <w:t>У СО «ЦРР», министерством имущественных отношений Самарской области третьим лицам на условиях и в порядке, определенных положениями действующего законодательства.</w:t>
      </w: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3748"/>
        <w:gridCol w:w="1559"/>
      </w:tblGrid>
      <w:tr w:rsidR="004B57AD" w:rsidRPr="00003CE5" w:rsidTr="007A3B21">
        <w:trPr>
          <w:trHeight w:val="687"/>
        </w:trPr>
        <w:tc>
          <w:tcPr>
            <w:tcW w:w="4361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Дата «___» ____________ 20__ г.</w:t>
            </w: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____________________</w:t>
            </w:r>
          </w:p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i/>
                <w:sz w:val="27"/>
                <w:szCs w:val="27"/>
              </w:rPr>
              <w:t>(подпись)</w:t>
            </w:r>
          </w:p>
        </w:tc>
        <w:tc>
          <w:tcPr>
            <w:tcW w:w="1559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М.П. (при наличии)</w:t>
            </w:r>
          </w:p>
        </w:tc>
      </w:tr>
      <w:tr w:rsidR="004B57AD" w:rsidRPr="00003CE5" w:rsidTr="007A3B21">
        <w:tc>
          <w:tcPr>
            <w:tcW w:w="9747" w:type="dxa"/>
            <w:gridSpan w:val="3"/>
            <w:shd w:val="clear" w:color="auto" w:fill="auto"/>
          </w:tcPr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</w:t>
            </w:r>
          </w:p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i/>
                <w:sz w:val="27"/>
                <w:szCs w:val="27"/>
              </w:rPr>
              <w:t>(Расшифровка подписи)</w:t>
            </w:r>
          </w:p>
        </w:tc>
      </w:tr>
    </w:tbl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Приложение:</w:t>
      </w:r>
    </w:p>
    <w:p w:rsidR="004B57AD" w:rsidRPr="00003CE5" w:rsidRDefault="004B57AD" w:rsidP="004B57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___________________________________________________________;</w:t>
      </w:r>
    </w:p>
    <w:p w:rsidR="004B57AD" w:rsidRPr="00003CE5" w:rsidRDefault="004B57AD" w:rsidP="004B57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___________________________________________________________.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br w:type="page"/>
      </w:r>
      <w:hyperlink w:anchor="Приложение11" w:history="1">
        <w:r w:rsidRPr="00003CE5">
          <w:rPr>
            <w:rStyle w:val="a4"/>
            <w:rFonts w:cs="Times New Roman"/>
            <w:szCs w:val="27"/>
          </w:rPr>
          <w:t>Приложение</w:t>
        </w:r>
      </w:hyperlink>
      <w:r w:rsidRPr="00003CE5">
        <w:rPr>
          <w:rFonts w:cs="Times New Roman"/>
          <w:szCs w:val="27"/>
        </w:rPr>
        <w:t xml:space="preserve"> № 3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к Административному регламенту министерства имущественных отношений Самарской области по предоставлению государственной услуги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«Выдача разрешений на установку и эксплуатацию рекламных конструкций»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</w:p>
    <w:p w:rsidR="004B57AD" w:rsidRPr="00003CE5" w:rsidRDefault="004B57AD" w:rsidP="004B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Общие сведения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о планируемой к установке рекламной конструкции: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1514"/>
        <w:gridCol w:w="3638"/>
      </w:tblGrid>
      <w:tr w:rsidR="004B57AD" w:rsidRPr="00003CE5" w:rsidTr="007A3B21">
        <w:trPr>
          <w:trHeight w:val="971"/>
        </w:trPr>
        <w:tc>
          <w:tcPr>
            <w:tcW w:w="5000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Par692"/>
            <w:bookmarkEnd w:id="1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Место установки и эксплуатации:</w:t>
            </w:r>
          </w:p>
        </w:tc>
      </w:tr>
      <w:tr w:rsidR="004B57AD" w:rsidRPr="00003CE5" w:rsidTr="007A3B21">
        <w:trPr>
          <w:trHeight w:val="472"/>
        </w:trPr>
        <w:tc>
          <w:tcPr>
            <w:tcW w:w="22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70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454"/>
        </w:trPr>
        <w:tc>
          <w:tcPr>
            <w:tcW w:w="22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Населенный пункт</w:t>
            </w:r>
          </w:p>
        </w:tc>
        <w:tc>
          <w:tcPr>
            <w:tcW w:w="270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22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Район</w:t>
            </w:r>
          </w:p>
        </w:tc>
        <w:tc>
          <w:tcPr>
            <w:tcW w:w="270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22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Улица</w:t>
            </w:r>
          </w:p>
        </w:tc>
        <w:tc>
          <w:tcPr>
            <w:tcW w:w="270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22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Пересечение </w:t>
            </w:r>
            <w:proofErr w:type="gramStart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 (в районе)</w:t>
            </w:r>
          </w:p>
        </w:tc>
        <w:tc>
          <w:tcPr>
            <w:tcW w:w="270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22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Дом</w:t>
            </w:r>
          </w:p>
        </w:tc>
        <w:tc>
          <w:tcPr>
            <w:tcW w:w="270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22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Координаты установки</w:t>
            </w:r>
          </w:p>
        </w:tc>
        <w:tc>
          <w:tcPr>
            <w:tcW w:w="270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cantSplit/>
          <w:trHeight w:hRule="exact" w:val="2608"/>
        </w:trPr>
        <w:tc>
          <w:tcPr>
            <w:tcW w:w="22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Сведения о зарегистрированных правах на земельный участок, здание или иное недвижимое имущество, к которому присоединяется рекламная конструкция, с указанием адреса и кадастрового номера объекта недвижимого имущества</w:t>
            </w:r>
            <w:r w:rsidRPr="00003CE5">
              <w:rPr>
                <w:rStyle w:val="a6"/>
                <w:rFonts w:ascii="Times New Roman" w:hAnsi="Times New Roman" w:cs="Times New Roman"/>
                <w:sz w:val="27"/>
                <w:szCs w:val="27"/>
              </w:rPr>
              <w:footnoteReference w:id="1"/>
            </w:r>
          </w:p>
        </w:tc>
        <w:tc>
          <w:tcPr>
            <w:tcW w:w="2706" w:type="pct"/>
            <w:gridSpan w:val="2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862"/>
        </w:trPr>
        <w:tc>
          <w:tcPr>
            <w:tcW w:w="5000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Par701"/>
            <w:bookmarkEnd w:id="2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Характеристики рекламной конструкции:</w:t>
            </w:r>
          </w:p>
        </w:tc>
      </w:tr>
      <w:tr w:rsidR="004B57AD" w:rsidRPr="00003CE5" w:rsidTr="007A3B21">
        <w:trPr>
          <w:trHeight w:val="567"/>
        </w:trPr>
        <w:tc>
          <w:tcPr>
            <w:tcW w:w="308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Тип рекламной конструкции                       (</w:t>
            </w:r>
            <w:proofErr w:type="gramStart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временная</w:t>
            </w:r>
            <w:proofErr w:type="gramEnd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 или стационарная)</w:t>
            </w:r>
          </w:p>
        </w:tc>
        <w:tc>
          <w:tcPr>
            <w:tcW w:w="19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308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Вид рекламной конструкции</w:t>
            </w:r>
          </w:p>
        </w:tc>
        <w:tc>
          <w:tcPr>
            <w:tcW w:w="19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308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Размеры информационного поля   (ширина/высота), </w:t>
            </w:r>
            <w:proofErr w:type="gramStart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19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308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Габаритные размеры (длина/ширина/высота), </w:t>
            </w:r>
            <w:proofErr w:type="gramStart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19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308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Количество сторон информационных полей</w:t>
            </w:r>
          </w:p>
        </w:tc>
        <w:tc>
          <w:tcPr>
            <w:tcW w:w="19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308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Общая площадь информационных полей, </w:t>
            </w:r>
            <w:proofErr w:type="spellStart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9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308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Сведения об освещении рекламной конструкции «подсвет»</w:t>
            </w:r>
          </w:p>
        </w:tc>
        <w:tc>
          <w:tcPr>
            <w:tcW w:w="19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val="567"/>
        </w:trPr>
        <w:tc>
          <w:tcPr>
            <w:tcW w:w="308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proofErr w:type="spellStart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рекламораспространителей</w:t>
            </w:r>
            <w:proofErr w:type="spellEnd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, получивших право на установку и эксплуатацию рекламной конструкции по результатам торгов на право заключения договоров на установку и эксплуатацию рекламных конструкций указываются:</w:t>
            </w: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Дата проведения торгов, номер лота, номер и дату договора на </w:t>
            </w:r>
            <w:proofErr w:type="gramStart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установку</w:t>
            </w:r>
            <w:proofErr w:type="gramEnd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 и эксплуатацию рекламной конструкции, номер рекламного места в схеме размещения рекламных конструкций </w:t>
            </w:r>
          </w:p>
        </w:tc>
        <w:tc>
          <w:tcPr>
            <w:tcW w:w="19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___________________         ________________________________________</w:t>
      </w: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 xml:space="preserve">      (подпись заявителя)                      (расшифровка подписи)      М.П.(при наличии)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br w:type="page"/>
      </w:r>
      <w:hyperlink w:anchor="Приложение11" w:history="1">
        <w:r w:rsidRPr="00003CE5">
          <w:rPr>
            <w:rStyle w:val="a4"/>
            <w:rFonts w:cs="Times New Roman"/>
            <w:szCs w:val="27"/>
          </w:rPr>
          <w:t>Приложение</w:t>
        </w:r>
      </w:hyperlink>
      <w:r w:rsidRPr="00003CE5">
        <w:rPr>
          <w:rFonts w:cs="Times New Roman"/>
          <w:szCs w:val="27"/>
        </w:rPr>
        <w:t xml:space="preserve"> № 4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к Административному регламенту министерства имущественных отношений Самарской области по предоставлению государственной услуги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«Выдача разрешений на установку и эксплуатацию рекламных конструкций»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686"/>
        <w:rPr>
          <w:rFonts w:cs="Times New Roman"/>
          <w:szCs w:val="27"/>
        </w:rPr>
      </w:pPr>
    </w:p>
    <w:p w:rsidR="004B57AD" w:rsidRPr="00003CE5" w:rsidRDefault="004B57AD" w:rsidP="004B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Схема установки и эксплуатации планируемой к установке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рекламной конструкции на графической карте с указанием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названий улиц и нумерации строений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57AD" w:rsidRPr="00003CE5" w:rsidTr="007A3B21">
        <w:trPr>
          <w:trHeight w:val="2274"/>
        </w:trPr>
        <w:tc>
          <w:tcPr>
            <w:tcW w:w="10031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57AD" w:rsidRPr="00003CE5" w:rsidRDefault="004B57AD" w:rsidP="004B5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3863"/>
        <w:gridCol w:w="1791"/>
        <w:gridCol w:w="1624"/>
      </w:tblGrid>
      <w:tr w:rsidR="004B57AD" w:rsidRPr="00003CE5" w:rsidTr="007A3B21">
        <w:trPr>
          <w:trHeight w:val="1306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рекламной конструкции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Ф.И.О. или наименование организации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</w:tr>
      <w:tr w:rsidR="004B57AD" w:rsidRPr="00003CE5" w:rsidTr="007A3B21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Владелец объекта недвижимого имущества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Владелец рекламной конструкции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57AD" w:rsidRPr="00003CE5" w:rsidRDefault="004B57AD" w:rsidP="004B5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 xml:space="preserve">   ___________________         ________________________________________</w:t>
      </w: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 xml:space="preserve">      (подпись заявителя)                      (расшифровка подписи)      М.П.(при наличии)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br w:type="page"/>
      </w:r>
      <w:hyperlink w:anchor="Приложение11" w:history="1">
        <w:r w:rsidRPr="00003CE5">
          <w:rPr>
            <w:rStyle w:val="a4"/>
            <w:rFonts w:cs="Times New Roman"/>
            <w:szCs w:val="27"/>
          </w:rPr>
          <w:t>Приложение</w:t>
        </w:r>
      </w:hyperlink>
      <w:r w:rsidRPr="00003CE5">
        <w:rPr>
          <w:rFonts w:cs="Times New Roman"/>
          <w:szCs w:val="27"/>
        </w:rPr>
        <w:t xml:space="preserve"> № 5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к Административному регламенту министерства имущественных отношений Самарской области по предоставлению государственной услуги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«Выдача разрешений на установку и эксплуатацию рекламных конструкций»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686"/>
        <w:rPr>
          <w:rFonts w:cs="Times New Roman"/>
          <w:szCs w:val="27"/>
        </w:rPr>
      </w:pPr>
    </w:p>
    <w:p w:rsidR="004B57AD" w:rsidRPr="00003CE5" w:rsidRDefault="004B57AD" w:rsidP="004B57AD">
      <w:pPr>
        <w:pStyle w:val="ConsPlusNonformat"/>
        <w:ind w:left="3402"/>
        <w:jc w:val="center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Фотографии*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места установки и эксплуатации рекламной конструкции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B57AD" w:rsidRPr="00003CE5" w:rsidTr="007A3B21">
        <w:tc>
          <w:tcPr>
            <w:tcW w:w="9464" w:type="dxa"/>
            <w:shd w:val="clear" w:color="auto" w:fill="auto"/>
          </w:tcPr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Для рекламных конструкций, устанавливаемых и эксплуатируемых на зданиях, строениях, сооружениях, - фотография всего фасада здания.</w:t>
            </w:r>
          </w:p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ru"/>
              </w:rPr>
            </w:pPr>
          </w:p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ru"/>
              </w:rPr>
            </w:pPr>
          </w:p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Для отдельно стоящих рекламных конструкций - две фотографии местности в перспективе с расстояния 100 м (по направлению движения транспорта и против направления движения транспорта)</w:t>
            </w: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4B57AD" w:rsidRPr="00003CE5" w:rsidTr="007A3B21">
        <w:tc>
          <w:tcPr>
            <w:tcW w:w="9531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Фотография крупным планом непосредственного места установки и эксплуатации рекламной конструкции на объекте недвижимости</w:t>
            </w: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57AD" w:rsidRPr="00003CE5" w:rsidRDefault="004B57AD" w:rsidP="004B5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 xml:space="preserve">   ___________________         ________________________________________</w:t>
      </w: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 xml:space="preserve">      (подпись заявителя)                      (расшифровка подписи)      М.П.(при наличии)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&lt;*&gt; Формат фотографий должен быть не менее 10 x 15 см.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br w:type="page"/>
      </w:r>
      <w:bookmarkStart w:id="3" w:name="Par823"/>
      <w:bookmarkEnd w:id="3"/>
      <w:r w:rsidRPr="00003CE5">
        <w:lastRenderedPageBreak/>
        <w:fldChar w:fldCharType="begin"/>
      </w:r>
      <w:r w:rsidRPr="00003CE5">
        <w:instrText xml:space="preserve"> HYPERLINK \l "Приложение11" </w:instrText>
      </w:r>
      <w:r w:rsidRPr="00003CE5">
        <w:fldChar w:fldCharType="separate"/>
      </w:r>
      <w:r w:rsidRPr="00003CE5">
        <w:rPr>
          <w:rStyle w:val="a4"/>
          <w:rFonts w:cs="Times New Roman"/>
          <w:szCs w:val="27"/>
        </w:rPr>
        <w:t>Приложение</w:t>
      </w:r>
      <w:r w:rsidRPr="00003CE5">
        <w:rPr>
          <w:rStyle w:val="a4"/>
          <w:rFonts w:cs="Times New Roman"/>
          <w:szCs w:val="27"/>
        </w:rPr>
        <w:fldChar w:fldCharType="end"/>
      </w:r>
      <w:r w:rsidRPr="00003CE5">
        <w:rPr>
          <w:rFonts w:cs="Times New Roman"/>
          <w:szCs w:val="27"/>
        </w:rPr>
        <w:t xml:space="preserve"> № 6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к Административному регламенту министерства имущественных отношений Самарской области по предоставлению государственной услуги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«Выдача разрешений на установку и эксплуатацию рекламных конструкций»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686"/>
        <w:rPr>
          <w:rFonts w:cs="Times New Roman"/>
          <w:szCs w:val="27"/>
        </w:rPr>
      </w:pPr>
    </w:p>
    <w:p w:rsidR="004B57AD" w:rsidRPr="00003CE5" w:rsidRDefault="004B57AD" w:rsidP="004B57AD">
      <w:pPr>
        <w:widowControl w:val="0"/>
        <w:autoSpaceDE w:val="0"/>
        <w:autoSpaceDN w:val="0"/>
        <w:adjustRightInd w:val="0"/>
        <w:ind w:left="4395"/>
        <w:jc w:val="center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Par829"/>
      <w:bookmarkEnd w:id="4"/>
      <w:r w:rsidRPr="00003CE5">
        <w:rPr>
          <w:rFonts w:ascii="Times New Roman" w:hAnsi="Times New Roman" w:cs="Times New Roman"/>
          <w:sz w:val="27"/>
          <w:szCs w:val="27"/>
        </w:rPr>
        <w:t>Компьютерный монтаж*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изображения рекламной конструкции, планируемой к установке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и эксплуатации, с привязкой к местности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57AD" w:rsidRPr="00003CE5" w:rsidTr="007A3B21">
        <w:tc>
          <w:tcPr>
            <w:tcW w:w="9570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Компьютерный монтаж изображения на обзорной фотографии фасада здания, местности</w:t>
            </w: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57AD" w:rsidRPr="00003CE5" w:rsidRDefault="004B57AD" w:rsidP="004B57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4B57AD" w:rsidRPr="00003CE5" w:rsidTr="007A3B21">
        <w:tc>
          <w:tcPr>
            <w:tcW w:w="9531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Компьютерный монтаж изображения на фотографии фрагмента фасада, местности (в месте непосредственной установки и эксплуатации)</w:t>
            </w: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57AD" w:rsidRPr="00003CE5" w:rsidRDefault="004B57AD" w:rsidP="004B57AD">
      <w:pPr>
        <w:widowControl w:val="0"/>
        <w:tabs>
          <w:tab w:val="left" w:pos="1517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003CE5">
        <w:rPr>
          <w:rFonts w:ascii="Times New Roman" w:hAnsi="Times New Roman" w:cs="Times New Roman"/>
          <w:sz w:val="27"/>
          <w:szCs w:val="27"/>
        </w:rPr>
        <w:tab/>
      </w:r>
      <w:r w:rsidRPr="00003CE5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316"/>
        <w:gridCol w:w="1417"/>
        <w:gridCol w:w="1247"/>
      </w:tblGrid>
      <w:tr w:rsidR="004B57AD" w:rsidRPr="00003CE5" w:rsidTr="007A3B21">
        <w:trPr>
          <w:trHeight w:hRule="exact" w:val="1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рекламной конструкции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hRule="exact"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Ф.И.О. или 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</w:tr>
      <w:tr w:rsidR="004B57AD" w:rsidRPr="00003CE5" w:rsidTr="007A3B21">
        <w:trPr>
          <w:trHeight w:hRule="exact"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Владелец объекта недвижимого имущества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rPr>
          <w:trHeight w:hRule="exact" w:val="7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Владелец рекламной конструкции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 xml:space="preserve">   ___________________         ________________________________________</w:t>
      </w:r>
    </w:p>
    <w:p w:rsidR="004B57AD" w:rsidRPr="00003CE5" w:rsidRDefault="004B57AD" w:rsidP="004B57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 xml:space="preserve">      (подпись заявителя)                  (расшифровка подписи)         М.П.(при наличии)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&lt;*&gt; Компьютерный монтаж изображения должен быть форматом не менее 10 x 15 см.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hyperlink w:anchor="Приложение11" w:history="1">
        <w:r w:rsidRPr="00003CE5">
          <w:rPr>
            <w:rStyle w:val="a4"/>
            <w:rFonts w:cs="Times New Roman"/>
            <w:szCs w:val="27"/>
          </w:rPr>
          <w:t>Приложение</w:t>
        </w:r>
      </w:hyperlink>
      <w:r w:rsidRPr="00003CE5">
        <w:rPr>
          <w:rFonts w:cs="Times New Roman"/>
          <w:szCs w:val="27"/>
        </w:rPr>
        <w:t xml:space="preserve"> № 7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к Административному регламенту министерства имущественных отношений Самарской области по предоставлению государственной услуги</w:t>
      </w:r>
    </w:p>
    <w:p w:rsidR="004B57AD" w:rsidRPr="00003CE5" w:rsidRDefault="004B57AD" w:rsidP="004B57AD">
      <w:pPr>
        <w:pStyle w:val="1"/>
        <w:shd w:val="clear" w:color="auto" w:fill="auto"/>
        <w:spacing w:after="0" w:line="240" w:lineRule="auto"/>
        <w:ind w:left="3402"/>
        <w:rPr>
          <w:rFonts w:cs="Times New Roman"/>
          <w:szCs w:val="27"/>
        </w:rPr>
      </w:pPr>
      <w:r w:rsidRPr="00003CE5">
        <w:rPr>
          <w:rFonts w:cs="Times New Roman"/>
          <w:szCs w:val="27"/>
        </w:rPr>
        <w:t>«Выдача разрешений на установку и эксплуатацию рекламных конструкций»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7"/>
          <w:szCs w:val="27"/>
        </w:rPr>
      </w:pPr>
    </w:p>
    <w:p w:rsidR="004B57AD" w:rsidRPr="00003CE5" w:rsidRDefault="004B57AD" w:rsidP="004B57A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Технический паспорт рекламной конструкции</w:t>
      </w:r>
    </w:p>
    <w:p w:rsidR="004B57AD" w:rsidRPr="00003CE5" w:rsidRDefault="004B57AD" w:rsidP="004B5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841"/>
      </w:tblGrid>
      <w:tr w:rsidR="004B57AD" w:rsidRPr="00003CE5" w:rsidTr="007A3B21">
        <w:tc>
          <w:tcPr>
            <w:tcW w:w="4657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Вид </w:t>
            </w:r>
            <w:proofErr w:type="spellStart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рекламоносителя</w:t>
            </w:r>
            <w:proofErr w:type="spellEnd"/>
          </w:p>
        </w:tc>
        <w:tc>
          <w:tcPr>
            <w:tcW w:w="4841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c>
          <w:tcPr>
            <w:tcW w:w="4657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Конструкция и материалы </w:t>
            </w:r>
            <w:proofErr w:type="spellStart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рекламоносителя</w:t>
            </w:r>
            <w:proofErr w:type="spellEnd"/>
          </w:p>
        </w:tc>
        <w:tc>
          <w:tcPr>
            <w:tcW w:w="4841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c>
          <w:tcPr>
            <w:tcW w:w="4657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 xml:space="preserve">Способ установки </w:t>
            </w:r>
            <w:proofErr w:type="spellStart"/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рекламоносителя</w:t>
            </w:r>
            <w:proofErr w:type="spellEnd"/>
          </w:p>
        </w:tc>
        <w:tc>
          <w:tcPr>
            <w:tcW w:w="4841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c>
          <w:tcPr>
            <w:tcW w:w="4657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Освещённость</w:t>
            </w:r>
          </w:p>
        </w:tc>
        <w:tc>
          <w:tcPr>
            <w:tcW w:w="4841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c>
          <w:tcPr>
            <w:tcW w:w="4657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Предприятие-проектировщик (название предприятия) Свидетельство СРО и его реквизиты (дата выдачи, номер свидетельства)</w:t>
            </w:r>
          </w:p>
        </w:tc>
        <w:tc>
          <w:tcPr>
            <w:tcW w:w="4841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57AD" w:rsidRPr="00003CE5" w:rsidTr="007A3B21">
        <w:tc>
          <w:tcPr>
            <w:tcW w:w="4657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Предприятие, производящее монтаж  (название предприятия) Свидетельство СРО и его реквизиты (дата выдачи, номер свидетельства)</w:t>
            </w:r>
          </w:p>
        </w:tc>
        <w:tc>
          <w:tcPr>
            <w:tcW w:w="4841" w:type="dxa"/>
            <w:shd w:val="clear" w:color="auto" w:fill="auto"/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57AD" w:rsidRPr="00003CE5" w:rsidRDefault="004B57AD" w:rsidP="004B5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3402"/>
        <w:gridCol w:w="1701"/>
        <w:gridCol w:w="1617"/>
      </w:tblGrid>
      <w:tr w:rsidR="004B57AD" w:rsidRPr="00003CE5" w:rsidTr="007A3B2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Ф.И.О. или 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</w:tr>
      <w:tr w:rsidR="004B57AD" w:rsidRPr="00003CE5" w:rsidTr="007A3B2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03CE5">
              <w:rPr>
                <w:rFonts w:ascii="Times New Roman" w:hAnsi="Times New Roman" w:cs="Times New Roman"/>
                <w:sz w:val="27"/>
                <w:szCs w:val="27"/>
              </w:rPr>
              <w:t>Владелец рекламной конструкции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57AD" w:rsidRPr="00003CE5" w:rsidRDefault="004B57AD" w:rsidP="007A3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57AD" w:rsidRPr="00003CE5" w:rsidRDefault="004B57AD" w:rsidP="004B57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3CE5">
        <w:rPr>
          <w:rFonts w:ascii="Times New Roman" w:hAnsi="Times New Roman" w:cs="Times New Roman"/>
          <w:sz w:val="27"/>
          <w:szCs w:val="27"/>
        </w:rPr>
        <w:t>Приложение: копии договоров с предприятиями с приложением заверенных копий свидетельств СРО, полученных в установленном законодательством РФ порядке (заверяются заявителем и предприятиями); проектная документация (оригинал).</w:t>
      </w:r>
      <w:bookmarkStart w:id="5" w:name="_GoBack"/>
      <w:bookmarkEnd w:id="5"/>
    </w:p>
    <w:sectPr w:rsidR="004B57AD" w:rsidRPr="0000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29" w:rsidRDefault="00444929" w:rsidP="004B57AD">
      <w:pPr>
        <w:spacing w:after="0" w:line="240" w:lineRule="auto"/>
      </w:pPr>
      <w:r>
        <w:separator/>
      </w:r>
    </w:p>
  </w:endnote>
  <w:endnote w:type="continuationSeparator" w:id="0">
    <w:p w:rsidR="00444929" w:rsidRDefault="00444929" w:rsidP="004B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29" w:rsidRDefault="00444929" w:rsidP="004B57AD">
      <w:pPr>
        <w:spacing w:after="0" w:line="240" w:lineRule="auto"/>
      </w:pPr>
      <w:r>
        <w:separator/>
      </w:r>
    </w:p>
  </w:footnote>
  <w:footnote w:type="continuationSeparator" w:id="0">
    <w:p w:rsidR="00444929" w:rsidRDefault="00444929" w:rsidP="004B57AD">
      <w:pPr>
        <w:spacing w:after="0" w:line="240" w:lineRule="auto"/>
      </w:pPr>
      <w:r>
        <w:continuationSeparator/>
      </w:r>
    </w:p>
  </w:footnote>
  <w:footnote w:id="1">
    <w:p w:rsidR="004B57AD" w:rsidRPr="004A2A69" w:rsidRDefault="004B57AD" w:rsidP="004B57AD">
      <w:pPr>
        <w:pStyle w:val="ConsPlusNormal"/>
        <w:ind w:firstLine="709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4A2A69">
        <w:rPr>
          <w:sz w:val="24"/>
          <w:szCs w:val="24"/>
        </w:rPr>
        <w:t>Данный документ не представляется в случае размещения рекламной конструкции на многоквартирном доме.</w:t>
      </w:r>
      <w:r>
        <w:rPr>
          <w:sz w:val="24"/>
          <w:szCs w:val="24"/>
        </w:rPr>
        <w:t xml:space="preserve"> </w:t>
      </w:r>
      <w:r w:rsidRPr="004A2A69">
        <w:rPr>
          <w:sz w:val="24"/>
          <w:szCs w:val="24"/>
        </w:rPr>
        <w:t>В случае если для установки и эксплуатации рекламной конструкции предполагается использование нежилого здания, состоящего из обособленных помещений, представля</w:t>
      </w:r>
      <w:r>
        <w:rPr>
          <w:sz w:val="24"/>
          <w:szCs w:val="24"/>
        </w:rPr>
        <w:t>ются</w:t>
      </w:r>
      <w:r w:rsidRPr="004A2A69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 w:rsidRPr="004A2A69">
        <w:rPr>
          <w:sz w:val="24"/>
          <w:szCs w:val="24"/>
        </w:rPr>
        <w:t xml:space="preserve"> о зарегистрированных правах на все помещения, расположенные в таком нежилом здании.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15319"/>
    <w:multiLevelType w:val="hybridMultilevel"/>
    <w:tmpl w:val="D1BCA00E"/>
    <w:lvl w:ilvl="0" w:tplc="C952CB6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AD"/>
    <w:rsid w:val="00444929"/>
    <w:rsid w:val="004B57AD"/>
    <w:rsid w:val="005102E4"/>
    <w:rsid w:val="00C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57AD"/>
    <w:rPr>
      <w:color w:val="0000FF"/>
      <w:u w:val="single"/>
    </w:rPr>
  </w:style>
  <w:style w:type="paragraph" w:customStyle="1" w:styleId="ConsPlusNormal">
    <w:name w:val="ConsPlusNormal"/>
    <w:rsid w:val="004B5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uiPriority w:val="99"/>
    <w:locked/>
    <w:rsid w:val="004B57AD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4B57AD"/>
    <w:pPr>
      <w:shd w:val="clear" w:color="auto" w:fill="FFFFFF"/>
      <w:spacing w:after="300" w:line="240" w:lineRule="atLeast"/>
      <w:jc w:val="center"/>
    </w:pPr>
    <w:rPr>
      <w:rFonts w:ascii="Times New Roman" w:hAnsi="Times New Roman"/>
      <w:sz w:val="27"/>
    </w:rPr>
  </w:style>
  <w:style w:type="paragraph" w:customStyle="1" w:styleId="ConsPlusNonformat">
    <w:name w:val="ConsPlusNonformat"/>
    <w:rsid w:val="004B5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B57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57AD"/>
    <w:rPr>
      <w:color w:val="0000FF"/>
      <w:u w:val="single"/>
    </w:rPr>
  </w:style>
  <w:style w:type="paragraph" w:customStyle="1" w:styleId="ConsPlusNormal">
    <w:name w:val="ConsPlusNormal"/>
    <w:rsid w:val="004B5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uiPriority w:val="99"/>
    <w:locked/>
    <w:rsid w:val="004B57AD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4B57AD"/>
    <w:pPr>
      <w:shd w:val="clear" w:color="auto" w:fill="FFFFFF"/>
      <w:spacing w:after="300" w:line="240" w:lineRule="atLeast"/>
      <w:jc w:val="center"/>
    </w:pPr>
    <w:rPr>
      <w:rFonts w:ascii="Times New Roman" w:hAnsi="Times New Roman"/>
      <w:sz w:val="27"/>
    </w:rPr>
  </w:style>
  <w:style w:type="paragraph" w:customStyle="1" w:styleId="ConsPlusNonformat">
    <w:name w:val="ConsPlusNonformat"/>
    <w:rsid w:val="004B5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B5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Манеева</dc:creator>
  <cp:lastModifiedBy>Манеева</cp:lastModifiedBy>
  <cp:revision>2</cp:revision>
  <cp:lastPrinted>2017-02-07T13:10:00Z</cp:lastPrinted>
  <dcterms:created xsi:type="dcterms:W3CDTF">2017-02-07T13:11:00Z</dcterms:created>
  <dcterms:modified xsi:type="dcterms:W3CDTF">2017-02-07T13:11:00Z</dcterms:modified>
</cp:coreProperties>
</file>